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7746F" w14:textId="6F221967" w:rsidR="0013093A" w:rsidRPr="0013093A" w:rsidRDefault="0013093A" w:rsidP="0013093A">
      <w:pPr>
        <w:tabs>
          <w:tab w:val="left" w:pos="3585"/>
          <w:tab w:val="left" w:pos="7320"/>
        </w:tabs>
        <w:rPr>
          <w:rFonts w:ascii="Georgia" w:hAnsi="Georgia"/>
        </w:rPr>
      </w:pPr>
      <w:r>
        <w:rPr>
          <w:rFonts w:ascii="Georgia" w:hAnsi="Georgia"/>
          <w:color w:val="FF0000"/>
          <w:sz w:val="44"/>
          <w:szCs w:val="44"/>
        </w:rPr>
        <w:tab/>
      </w:r>
      <w:r>
        <w:rPr>
          <w:rFonts w:ascii="Georgia" w:hAnsi="Georgia"/>
          <w:color w:val="FF0000"/>
          <w:sz w:val="44"/>
          <w:szCs w:val="44"/>
        </w:rPr>
        <w:tab/>
        <w:t xml:space="preserve">              </w:t>
      </w:r>
      <w:r w:rsidRPr="0013093A">
        <w:rPr>
          <w:rFonts w:ascii="Georgia" w:hAnsi="Georgia"/>
        </w:rPr>
        <w:t>Załącznik Nr 1</w:t>
      </w:r>
    </w:p>
    <w:p w14:paraId="276EB813" w14:textId="52BAD8C8" w:rsidR="00275E8D" w:rsidRPr="009C2A45" w:rsidRDefault="005F5779" w:rsidP="00DB197D">
      <w:pPr>
        <w:tabs>
          <w:tab w:val="left" w:pos="3585"/>
        </w:tabs>
        <w:spacing w:line="240" w:lineRule="auto"/>
        <w:jc w:val="center"/>
        <w:rPr>
          <w:rFonts w:ascii="Georgia" w:hAnsi="Georgia"/>
          <w:color w:val="FF0000"/>
          <w:sz w:val="32"/>
          <w:szCs w:val="32"/>
        </w:rPr>
      </w:pPr>
      <w:r w:rsidRPr="0013093A">
        <w:rPr>
          <w:rFonts w:ascii="Georgia" w:hAnsi="Georgia"/>
          <w:color w:val="FF0000"/>
          <w:sz w:val="44"/>
          <w:szCs w:val="44"/>
        </w:rPr>
        <w:t xml:space="preserve"> </w:t>
      </w:r>
      <w:r w:rsidR="00AF6BD0" w:rsidRPr="009C2A45">
        <w:rPr>
          <w:rFonts w:ascii="Georgia" w:hAnsi="Georgia"/>
          <w:color w:val="FF0000"/>
          <w:sz w:val="32"/>
          <w:szCs w:val="32"/>
        </w:rPr>
        <w:t>CENNIK</w:t>
      </w:r>
      <w:r w:rsidR="00DB197D">
        <w:rPr>
          <w:rFonts w:ascii="Georgia" w:hAnsi="Georgia"/>
          <w:color w:val="FF0000"/>
          <w:sz w:val="32"/>
          <w:szCs w:val="32"/>
        </w:rPr>
        <w:t xml:space="preserve"> </w:t>
      </w:r>
      <w:r w:rsidR="00AF6BD0" w:rsidRPr="009C2A45">
        <w:rPr>
          <w:rFonts w:ascii="Georgia" w:hAnsi="Georgia"/>
          <w:color w:val="FF0000"/>
          <w:sz w:val="32"/>
          <w:szCs w:val="32"/>
        </w:rPr>
        <w:t>B</w:t>
      </w:r>
      <w:r w:rsidR="00235DF4" w:rsidRPr="009C2A45">
        <w:rPr>
          <w:rFonts w:ascii="Georgia" w:hAnsi="Georgia"/>
          <w:color w:val="FF0000"/>
          <w:sz w:val="32"/>
          <w:szCs w:val="32"/>
        </w:rPr>
        <w:t xml:space="preserve">ADAŃ </w:t>
      </w:r>
      <w:r w:rsidR="00AF6BD0" w:rsidRPr="009C2A45">
        <w:rPr>
          <w:rFonts w:ascii="Georgia" w:hAnsi="Georgia"/>
          <w:color w:val="FF0000"/>
          <w:sz w:val="32"/>
          <w:szCs w:val="32"/>
        </w:rPr>
        <w:t>KOMERCYJN</w:t>
      </w:r>
      <w:r w:rsidR="00235DF4" w:rsidRPr="009C2A45">
        <w:rPr>
          <w:rFonts w:ascii="Georgia" w:hAnsi="Georgia"/>
          <w:color w:val="FF0000"/>
          <w:sz w:val="32"/>
          <w:szCs w:val="32"/>
        </w:rPr>
        <w:t>YCH</w:t>
      </w:r>
      <w:r w:rsidR="00BF2DB8" w:rsidRPr="009C2A45">
        <w:rPr>
          <w:rFonts w:ascii="Georgia" w:hAnsi="Georgia"/>
          <w:color w:val="FF0000"/>
          <w:sz w:val="32"/>
          <w:szCs w:val="32"/>
        </w:rPr>
        <w:t xml:space="preserve"> W</w:t>
      </w:r>
      <w:r w:rsidR="00DB197D">
        <w:rPr>
          <w:rFonts w:ascii="Georgia" w:hAnsi="Georgia"/>
          <w:color w:val="FF0000"/>
          <w:sz w:val="32"/>
          <w:szCs w:val="32"/>
        </w:rPr>
        <w:t xml:space="preserve"> </w:t>
      </w:r>
      <w:r w:rsidR="00BF2DB8" w:rsidRPr="009C2A45">
        <w:rPr>
          <w:rFonts w:ascii="Georgia" w:hAnsi="Georgia"/>
          <w:color w:val="FF0000"/>
          <w:sz w:val="32"/>
          <w:szCs w:val="32"/>
        </w:rPr>
        <w:t>NZOZ</w:t>
      </w:r>
      <w:r w:rsidR="0013093A" w:rsidRPr="009C2A45">
        <w:rPr>
          <w:rFonts w:ascii="Georgia" w:hAnsi="Georgia"/>
          <w:color w:val="FF0000"/>
          <w:sz w:val="32"/>
          <w:szCs w:val="32"/>
        </w:rPr>
        <w:t xml:space="preserve"> </w:t>
      </w:r>
      <w:r w:rsidR="00BF2DB8" w:rsidRPr="009C2A45">
        <w:rPr>
          <w:rFonts w:ascii="Georgia" w:hAnsi="Georgia"/>
          <w:color w:val="FF0000"/>
          <w:sz w:val="32"/>
          <w:szCs w:val="32"/>
        </w:rPr>
        <w:t xml:space="preserve"> ”MEDICUS”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4"/>
        <w:gridCol w:w="3541"/>
        <w:gridCol w:w="2777"/>
      </w:tblGrid>
      <w:tr w:rsidR="00AF6BD0" w:rsidRPr="00AF6BD0" w14:paraId="5EB8A002" w14:textId="77777777" w:rsidTr="00AF6BD0">
        <w:tc>
          <w:tcPr>
            <w:tcW w:w="4364" w:type="dxa"/>
          </w:tcPr>
          <w:p w14:paraId="5D987F0D" w14:textId="77777777" w:rsidR="00AF6BD0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Badania </w:t>
            </w:r>
          </w:p>
          <w:p w14:paraId="3E4F00DF" w14:textId="77777777" w:rsidR="00AF6BD0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Profilaktyczne </w:t>
            </w:r>
          </w:p>
          <w:p w14:paraId="77E13B1B" w14:textId="77777777" w:rsidR="00AF6BD0" w:rsidRPr="00026163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Pracowników</w:t>
            </w:r>
          </w:p>
        </w:tc>
        <w:tc>
          <w:tcPr>
            <w:tcW w:w="3541" w:type="dxa"/>
          </w:tcPr>
          <w:p w14:paraId="16A581AF" w14:textId="77777777" w:rsidR="00AF6BD0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Lek. med.</w:t>
            </w:r>
          </w:p>
          <w:p w14:paraId="666CC840" w14:textId="77777777" w:rsidR="00AF6BD0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Dorota </w:t>
            </w:r>
          </w:p>
          <w:p w14:paraId="764B297F" w14:textId="77777777" w:rsidR="00AF6BD0" w:rsidRPr="00026163" w:rsidRDefault="00AF6BD0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Stefaniak-Żak</w:t>
            </w:r>
          </w:p>
        </w:tc>
        <w:tc>
          <w:tcPr>
            <w:tcW w:w="2777" w:type="dxa"/>
          </w:tcPr>
          <w:p w14:paraId="29B6D110" w14:textId="2E1252B0" w:rsidR="00AF6BD0" w:rsidRDefault="00AF6BD0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</w:t>
            </w:r>
            <w:r w:rsid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</w:t>
            </w:r>
            <w:r w:rsidR="0028352F">
              <w:rPr>
                <w:rFonts w:ascii="Georgia" w:hAnsi="Georgia"/>
                <w:color w:val="1F497D" w:themeColor="text2"/>
                <w:sz w:val="24"/>
                <w:szCs w:val="24"/>
              </w:rPr>
              <w:t>100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,00 PLN</w:t>
            </w:r>
          </w:p>
          <w:p w14:paraId="657F2D53" w14:textId="77777777" w:rsidR="00AF6BD0" w:rsidRPr="002467C3" w:rsidRDefault="00AF6BD0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(pacjenci </w:t>
            </w:r>
            <w:r w:rsidR="00C70DEF"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M</w:t>
            </w: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EDICUSA</w:t>
            </w:r>
            <w:r w:rsidR="00C70DEF"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</w:p>
          <w:p w14:paraId="5AFAB32D" w14:textId="2C56B4C2" w:rsidR="00AF6BD0" w:rsidRPr="00AF6BD0" w:rsidRDefault="00AF6BD0" w:rsidP="009D003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</w:rPr>
            </w:pP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 w:rsidR="0028352F">
              <w:rPr>
                <w:rFonts w:ascii="Georgia" w:hAnsi="Georgia"/>
                <w:color w:val="1F497D" w:themeColor="text2"/>
                <w:sz w:val="24"/>
                <w:szCs w:val="24"/>
              </w:rPr>
              <w:t>8</w:t>
            </w: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  <w:r w:rsidR="00235DF4">
              <w:rPr>
                <w:rFonts w:ascii="Georgia" w:hAnsi="Georgia"/>
                <w:color w:val="1F497D" w:themeColor="text2"/>
                <w:sz w:val="24"/>
                <w:szCs w:val="24"/>
              </w:rPr>
              <w:t>)</w:t>
            </w:r>
          </w:p>
        </w:tc>
      </w:tr>
      <w:tr w:rsidR="00AF6BD0" w:rsidRPr="00AF6BD0" w14:paraId="71FC5C2A" w14:textId="77777777" w:rsidTr="00AF6BD0">
        <w:tc>
          <w:tcPr>
            <w:tcW w:w="4364" w:type="dxa"/>
          </w:tcPr>
          <w:p w14:paraId="6BDF64AF" w14:textId="77777777" w:rsidR="00AF6BD0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Badania</w:t>
            </w:r>
          </w:p>
          <w:p w14:paraId="7426865B" w14:textId="77777777" w:rsidR="00C70DEF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Dla Celów </w:t>
            </w:r>
          </w:p>
          <w:p w14:paraId="04FD49C6" w14:textId="77777777" w:rsidR="00C70DEF" w:rsidRPr="00026163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Sanitarno-Epidemiologicznych</w:t>
            </w:r>
          </w:p>
        </w:tc>
        <w:tc>
          <w:tcPr>
            <w:tcW w:w="3541" w:type="dxa"/>
          </w:tcPr>
          <w:p w14:paraId="0403D606" w14:textId="77777777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Lek. med.</w:t>
            </w:r>
          </w:p>
          <w:p w14:paraId="22365449" w14:textId="77777777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Dorota </w:t>
            </w:r>
          </w:p>
          <w:p w14:paraId="194C3F87" w14:textId="77777777" w:rsidR="00AF6BD0" w:rsidRPr="00026163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Stefaniak-Żak</w:t>
            </w:r>
          </w:p>
        </w:tc>
        <w:tc>
          <w:tcPr>
            <w:tcW w:w="2777" w:type="dxa"/>
          </w:tcPr>
          <w:p w14:paraId="00C618C3" w14:textId="505BD038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</w:t>
            </w:r>
            <w:r w:rsid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</w:t>
            </w:r>
            <w:r w:rsidR="0028352F">
              <w:rPr>
                <w:rFonts w:ascii="Georgia" w:hAnsi="Georgia"/>
                <w:color w:val="1F497D" w:themeColor="text2"/>
                <w:sz w:val="24"/>
                <w:szCs w:val="24"/>
              </w:rPr>
              <w:t>10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</w:p>
          <w:p w14:paraId="4AB09B40" w14:textId="77777777" w:rsidR="00C70DEF" w:rsidRPr="002467C3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 w:rsidRPr="00AF6BD0">
              <w:rPr>
                <w:rFonts w:ascii="Georgia" w:hAnsi="Georgia"/>
                <w:color w:val="1F497D" w:themeColor="text2"/>
              </w:rPr>
              <w:t>(</w:t>
            </w: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pacjenci MEDICUSA-</w:t>
            </w:r>
          </w:p>
          <w:p w14:paraId="7440B8BF" w14:textId="2AF323BF" w:rsidR="00AF6BD0" w:rsidRPr="00AF6BD0" w:rsidRDefault="00C70DEF" w:rsidP="009D003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 w:rsidR="0028352F">
              <w:rPr>
                <w:rFonts w:ascii="Georgia" w:hAnsi="Georgia"/>
                <w:color w:val="1F497D" w:themeColor="text2"/>
                <w:sz w:val="24"/>
                <w:szCs w:val="24"/>
              </w:rPr>
              <w:t>8</w:t>
            </w: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  <w:r w:rsidR="00235DF4">
              <w:rPr>
                <w:rFonts w:ascii="Georgia" w:hAnsi="Georgia"/>
                <w:color w:val="1F497D" w:themeColor="text2"/>
                <w:sz w:val="24"/>
                <w:szCs w:val="24"/>
              </w:rPr>
              <w:t>)</w:t>
            </w:r>
          </w:p>
        </w:tc>
      </w:tr>
      <w:tr w:rsidR="00235DF4" w:rsidRPr="00AF6BD0" w14:paraId="4B665E48" w14:textId="77777777" w:rsidTr="00AF6BD0">
        <w:tc>
          <w:tcPr>
            <w:tcW w:w="4364" w:type="dxa"/>
          </w:tcPr>
          <w:p w14:paraId="79689CEF" w14:textId="77777777" w:rsidR="00235DF4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Wpis aktualizacyjny w pracowniczej książeczce zdrowia Dla Celów Sanitarno-Epidemiologicznych</w:t>
            </w:r>
          </w:p>
        </w:tc>
        <w:tc>
          <w:tcPr>
            <w:tcW w:w="3541" w:type="dxa"/>
          </w:tcPr>
          <w:p w14:paraId="3D596965" w14:textId="77777777" w:rsidR="00235DF4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Lek. med.</w:t>
            </w:r>
          </w:p>
          <w:p w14:paraId="2A2D292D" w14:textId="77777777" w:rsidR="00235DF4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Dorota </w:t>
            </w:r>
          </w:p>
          <w:p w14:paraId="219162E4" w14:textId="77777777" w:rsidR="00235DF4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Stefaniak-Żak</w:t>
            </w:r>
          </w:p>
        </w:tc>
        <w:tc>
          <w:tcPr>
            <w:tcW w:w="2777" w:type="dxa"/>
          </w:tcPr>
          <w:p w14:paraId="3EC117F0" w14:textId="1D3EF6A8" w:rsidR="00235DF4" w:rsidRDefault="0028352F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Cena- 4</w:t>
            </w:r>
            <w:r w:rsidR="00235DF4"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</w:p>
          <w:p w14:paraId="10C0365F" w14:textId="77777777" w:rsidR="00235DF4" w:rsidRPr="002467C3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 w:rsidRPr="00AF6BD0">
              <w:rPr>
                <w:rFonts w:ascii="Georgia" w:hAnsi="Georgia"/>
                <w:color w:val="1F497D" w:themeColor="text2"/>
              </w:rPr>
              <w:t>(</w:t>
            </w: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pacjenci MEDICUSA-</w:t>
            </w:r>
          </w:p>
          <w:p w14:paraId="38F2885E" w14:textId="77777777" w:rsidR="00235DF4" w:rsidRDefault="00235DF4" w:rsidP="00235DF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 w:rsidRP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bezpłatnie)</w:t>
            </w:r>
          </w:p>
        </w:tc>
      </w:tr>
      <w:tr w:rsidR="00AF6BD0" w:rsidRPr="00AF6BD0" w14:paraId="6533BD45" w14:textId="77777777" w:rsidTr="00DB197D">
        <w:trPr>
          <w:trHeight w:val="841"/>
        </w:trPr>
        <w:tc>
          <w:tcPr>
            <w:tcW w:w="4364" w:type="dxa"/>
            <w:vAlign w:val="center"/>
          </w:tcPr>
          <w:p w14:paraId="313BCBB8" w14:textId="77777777" w:rsidR="00AF6BD0" w:rsidRDefault="00C70DEF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Badania</w:t>
            </w:r>
          </w:p>
          <w:p w14:paraId="5E032A55" w14:textId="77777777" w:rsidR="00C70DEF" w:rsidRPr="00026163" w:rsidRDefault="00C70DEF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Kierowców</w:t>
            </w:r>
          </w:p>
        </w:tc>
        <w:tc>
          <w:tcPr>
            <w:tcW w:w="3541" w:type="dxa"/>
          </w:tcPr>
          <w:p w14:paraId="3A7BEC93" w14:textId="77777777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Lek. med.</w:t>
            </w:r>
          </w:p>
          <w:p w14:paraId="203D2A5F" w14:textId="6C83EB1F" w:rsidR="00AF6BD0" w:rsidRDefault="00C70DEF" w:rsidP="00DB197D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Dorota Stefaniak-Żak</w:t>
            </w:r>
          </w:p>
          <w:p w14:paraId="658F3CED" w14:textId="77777777" w:rsidR="002467C3" w:rsidRPr="00026163" w:rsidRDefault="002467C3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0C0997D" w14:textId="77777777" w:rsidR="0013093A" w:rsidRDefault="0013093A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  <w:p w14:paraId="6C15F98E" w14:textId="4093CA31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</w:t>
            </w:r>
            <w:r w:rsid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</w:t>
            </w:r>
            <w:r w:rsidR="009D0035">
              <w:rPr>
                <w:rFonts w:ascii="Georgia" w:hAnsi="Georgia"/>
                <w:color w:val="1F497D" w:themeColor="text2"/>
                <w:sz w:val="24"/>
                <w:szCs w:val="24"/>
              </w:rPr>
              <w:t>20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</w:p>
          <w:p w14:paraId="22139B26" w14:textId="77777777" w:rsidR="00AF6BD0" w:rsidRPr="00AF6BD0" w:rsidRDefault="00AF6BD0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</w:tr>
      <w:tr w:rsidR="00C70DEF" w:rsidRPr="00AF6BD0" w14:paraId="3B4341B8" w14:textId="77777777" w:rsidTr="00AF6BD0">
        <w:tc>
          <w:tcPr>
            <w:tcW w:w="4364" w:type="dxa"/>
          </w:tcPr>
          <w:p w14:paraId="0CF0F050" w14:textId="77777777" w:rsidR="00C70DEF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Badania</w:t>
            </w:r>
          </w:p>
          <w:p w14:paraId="123FE44A" w14:textId="77777777" w:rsidR="00C70DEF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Na Pozwolenie </w:t>
            </w:r>
          </w:p>
          <w:p w14:paraId="38259957" w14:textId="77777777" w:rsidR="00C70DEF" w:rsidRPr="00026163" w:rsidRDefault="00C70DEF" w:rsidP="003F05B4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Na Broń</w:t>
            </w:r>
          </w:p>
        </w:tc>
        <w:tc>
          <w:tcPr>
            <w:tcW w:w="3541" w:type="dxa"/>
          </w:tcPr>
          <w:p w14:paraId="157869C3" w14:textId="77777777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Lek. med.</w:t>
            </w:r>
          </w:p>
          <w:p w14:paraId="4B7C35D0" w14:textId="1BDFF3D5" w:rsidR="00C70DEF" w:rsidRDefault="00C70DEF" w:rsidP="00DB197D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Dorota Stefaniak-Żak</w:t>
            </w:r>
          </w:p>
          <w:p w14:paraId="77293E15" w14:textId="77777777" w:rsidR="002467C3" w:rsidRDefault="002467C3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43F9D73" w14:textId="045EB6B4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  <w:p w14:paraId="1787F4F6" w14:textId="294E5F0E" w:rsidR="00C70DEF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</w:t>
            </w:r>
            <w:r w:rsidR="002467C3">
              <w:rPr>
                <w:rFonts w:ascii="Georgia" w:hAnsi="Georgia"/>
                <w:color w:val="1F497D" w:themeColor="text2"/>
                <w:sz w:val="24"/>
                <w:szCs w:val="24"/>
              </w:rPr>
              <w:t>-</w:t>
            </w:r>
            <w:r w:rsidR="0028352F"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200</w:t>
            </w: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,00 PLN</w:t>
            </w:r>
          </w:p>
          <w:p w14:paraId="55CD2CF9" w14:textId="77777777" w:rsidR="00C70DEF" w:rsidRPr="00AF6BD0" w:rsidRDefault="00C70DEF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</w:tr>
      <w:tr w:rsidR="00F77C4A" w:rsidRPr="00AF6BD0" w14:paraId="619E3809" w14:textId="77777777" w:rsidTr="009C2A45">
        <w:tc>
          <w:tcPr>
            <w:tcW w:w="4364" w:type="dxa"/>
            <w:vAlign w:val="center"/>
          </w:tcPr>
          <w:p w14:paraId="1E3D13F3" w14:textId="77777777" w:rsidR="00F77C4A" w:rsidRDefault="00F77C4A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Badanie HOLTER</w:t>
            </w:r>
            <w:r w:rsidR="00235DF4">
              <w:rPr>
                <w:rFonts w:ascii="Georgia" w:hAnsi="Georgia"/>
                <w:color w:val="1F497D" w:themeColor="text2"/>
                <w:sz w:val="24"/>
                <w:szCs w:val="24"/>
              </w:rPr>
              <w:t>-EKG</w:t>
            </w:r>
          </w:p>
          <w:p w14:paraId="10030FCD" w14:textId="7999F7AF" w:rsidR="00F77C4A" w:rsidRDefault="00235DF4" w:rsidP="00DB197D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Badanie HOLTER CIŚNIENIOWY</w:t>
            </w:r>
          </w:p>
        </w:tc>
        <w:tc>
          <w:tcPr>
            <w:tcW w:w="3541" w:type="dxa"/>
          </w:tcPr>
          <w:p w14:paraId="6081E11F" w14:textId="32636DC7" w:rsidR="00F77C4A" w:rsidRDefault="009C2A45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</w:t>
            </w:r>
            <w:r w:rsidR="00F77C4A">
              <w:rPr>
                <w:rFonts w:ascii="Georgia" w:hAnsi="Georgia"/>
                <w:color w:val="1F497D" w:themeColor="text2"/>
                <w:sz w:val="24"/>
                <w:szCs w:val="24"/>
              </w:rPr>
              <w:t>Jarosław Majek</w:t>
            </w:r>
          </w:p>
        </w:tc>
        <w:tc>
          <w:tcPr>
            <w:tcW w:w="2777" w:type="dxa"/>
          </w:tcPr>
          <w:p w14:paraId="0B2D3D88" w14:textId="393826CD" w:rsidR="009D0035" w:rsidRDefault="0028352F" w:rsidP="00DB197D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Cena-12</w:t>
            </w:r>
            <w:r w:rsidR="00F77C4A"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</w:p>
        </w:tc>
      </w:tr>
      <w:tr w:rsidR="0013093A" w:rsidRPr="00AF6BD0" w14:paraId="69E5FC2C" w14:textId="77777777" w:rsidTr="009C2A45">
        <w:tc>
          <w:tcPr>
            <w:tcW w:w="4364" w:type="dxa"/>
          </w:tcPr>
          <w:p w14:paraId="3BA5B9E1" w14:textId="4ABF5E3B" w:rsidR="0013093A" w:rsidRDefault="009C2A45" w:rsidP="00F77C4A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                  </w:t>
            </w:r>
            <w:r w:rsidR="0013093A">
              <w:rPr>
                <w:rFonts w:ascii="Georgia" w:hAnsi="Georgia"/>
                <w:color w:val="1F497D" w:themeColor="text2"/>
                <w:sz w:val="24"/>
                <w:szCs w:val="24"/>
              </w:rPr>
              <w:t>Spirometria</w:t>
            </w:r>
          </w:p>
          <w:p w14:paraId="4BEA6B1E" w14:textId="5FD8C141" w:rsidR="0013093A" w:rsidRDefault="0013093A" w:rsidP="00F77C4A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  <w:tc>
          <w:tcPr>
            <w:tcW w:w="3541" w:type="dxa"/>
          </w:tcPr>
          <w:p w14:paraId="7B1C387C" w14:textId="41709D60" w:rsidR="0013093A" w:rsidRDefault="009C2A45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           Gabinet Zabiegowy</w:t>
            </w:r>
          </w:p>
        </w:tc>
        <w:tc>
          <w:tcPr>
            <w:tcW w:w="2777" w:type="dxa"/>
            <w:vAlign w:val="center"/>
          </w:tcPr>
          <w:p w14:paraId="04AFDE0B" w14:textId="2DB602B2" w:rsidR="0013093A" w:rsidRDefault="0028352F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 -5</w:t>
            </w:r>
            <w:r w:rsidR="0013093A">
              <w:rPr>
                <w:rFonts w:ascii="Georgia" w:hAnsi="Georgia"/>
                <w:color w:val="1F497D" w:themeColor="text2"/>
                <w:sz w:val="24"/>
                <w:szCs w:val="24"/>
              </w:rPr>
              <w:t>0,00 PLN</w:t>
            </w:r>
          </w:p>
        </w:tc>
      </w:tr>
      <w:tr w:rsidR="009C2A45" w:rsidRPr="00AF6BD0" w14:paraId="4727966D" w14:textId="77777777" w:rsidTr="00DB197D">
        <w:trPr>
          <w:trHeight w:val="332"/>
        </w:trPr>
        <w:tc>
          <w:tcPr>
            <w:tcW w:w="4364" w:type="dxa"/>
          </w:tcPr>
          <w:p w14:paraId="08981EA6" w14:textId="2DB94B0A" w:rsidR="009C2A45" w:rsidRDefault="009C2A45" w:rsidP="00F77C4A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                                   EKG</w:t>
            </w:r>
          </w:p>
          <w:p w14:paraId="7FD05B72" w14:textId="3FD9261E" w:rsidR="009C2A45" w:rsidRDefault="009C2A45" w:rsidP="00F77C4A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  <w:tc>
          <w:tcPr>
            <w:tcW w:w="3541" w:type="dxa"/>
          </w:tcPr>
          <w:p w14:paraId="775111BB" w14:textId="2594FFD9" w:rsidR="009C2A45" w:rsidRDefault="009C2A45" w:rsidP="00C70DEF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      Gabinet Zabiegowy</w:t>
            </w:r>
          </w:p>
        </w:tc>
        <w:tc>
          <w:tcPr>
            <w:tcW w:w="2777" w:type="dxa"/>
            <w:vAlign w:val="center"/>
          </w:tcPr>
          <w:p w14:paraId="7C2233BB" w14:textId="6A493639" w:rsidR="009C2A45" w:rsidRDefault="0028352F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Cena 2</w:t>
            </w:r>
            <w:r w:rsidR="009C2A45">
              <w:rPr>
                <w:rFonts w:ascii="Georgia" w:hAnsi="Georgia"/>
                <w:color w:val="1F497D" w:themeColor="text2"/>
                <w:sz w:val="24"/>
                <w:szCs w:val="24"/>
              </w:rPr>
              <w:t>5,00 PLN</w:t>
            </w:r>
          </w:p>
        </w:tc>
      </w:tr>
      <w:tr w:rsidR="00F77C4A" w:rsidRPr="00AF6BD0" w14:paraId="6383B8D5" w14:textId="77777777" w:rsidTr="009C2A45">
        <w:tc>
          <w:tcPr>
            <w:tcW w:w="4364" w:type="dxa"/>
            <w:vAlign w:val="bottom"/>
          </w:tcPr>
          <w:p w14:paraId="0DD8A2DD" w14:textId="741D192D" w:rsidR="00F77C4A" w:rsidRDefault="009C2A45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 xml:space="preserve">                                                                    </w:t>
            </w:r>
            <w:r w:rsidR="00F77C4A">
              <w:rPr>
                <w:rFonts w:ascii="Georgia" w:hAnsi="Georgia"/>
                <w:color w:val="1F497D" w:themeColor="text2"/>
                <w:sz w:val="24"/>
                <w:szCs w:val="24"/>
              </w:rPr>
              <w:t>Badania laboratoryjne</w:t>
            </w:r>
          </w:p>
          <w:p w14:paraId="4AECB9D9" w14:textId="77777777" w:rsidR="00F77C4A" w:rsidRDefault="00F77C4A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  <w:p w14:paraId="76A29132" w14:textId="77777777" w:rsidR="00F77C4A" w:rsidRDefault="00F77C4A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55A9236C" w14:textId="77777777" w:rsidR="00F77C4A" w:rsidRDefault="00F77C4A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Punkt Pobrań</w:t>
            </w:r>
          </w:p>
        </w:tc>
        <w:tc>
          <w:tcPr>
            <w:tcW w:w="2777" w:type="dxa"/>
            <w:vAlign w:val="center"/>
          </w:tcPr>
          <w:p w14:paraId="04A90725" w14:textId="1AB12FF1" w:rsidR="00F77C4A" w:rsidRDefault="009C2A45" w:rsidP="009C2A45">
            <w:pPr>
              <w:tabs>
                <w:tab w:val="left" w:pos="1755"/>
              </w:tabs>
              <w:jc w:val="center"/>
              <w:rPr>
                <w:rFonts w:ascii="Georgia" w:hAnsi="Georgia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/>
                <w:color w:val="1F497D" w:themeColor="text2"/>
                <w:sz w:val="24"/>
                <w:szCs w:val="24"/>
              </w:rPr>
              <w:t>Ce</w:t>
            </w:r>
            <w:r w:rsidR="00F77C4A">
              <w:rPr>
                <w:rFonts w:ascii="Georgia" w:hAnsi="Georgia"/>
                <w:color w:val="1F497D" w:themeColor="text2"/>
                <w:sz w:val="24"/>
                <w:szCs w:val="24"/>
              </w:rPr>
              <w:t>ny wg cennika Laboratorium-dostępny w Punkcie Pobrań</w:t>
            </w:r>
          </w:p>
        </w:tc>
      </w:tr>
    </w:tbl>
    <w:p w14:paraId="064385FA" w14:textId="4FFAC3D2" w:rsidR="00DB197D" w:rsidRPr="00DB197D" w:rsidRDefault="00DB197D" w:rsidP="00DB1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br/>
      </w:r>
      <w:r w:rsidRPr="00DB197D">
        <w:rPr>
          <w:rFonts w:ascii="Georgia" w:eastAsia="Times New Roman" w:hAnsi="Georgia" w:cs="Times New Roman"/>
          <w:sz w:val="24"/>
          <w:szCs w:val="24"/>
        </w:rPr>
        <w:t>stwierdzenie zgonu wraz ze sporządzeniem karty zgonu dla osoby spoza listy pacjentów-600,00 zł.</w:t>
      </w:r>
      <w:r>
        <w:rPr>
          <w:rFonts w:ascii="Georgia" w:eastAsia="Times New Roman" w:hAnsi="Georgia" w:cs="Times New Roman"/>
          <w:sz w:val="24"/>
          <w:szCs w:val="24"/>
        </w:rPr>
        <w:br/>
      </w:r>
      <w:r>
        <w:rPr>
          <w:rFonts w:ascii="Georgia" w:eastAsia="Times New Roman" w:hAnsi="Georgia" w:cs="Times New Roman"/>
          <w:sz w:val="24"/>
          <w:szCs w:val="24"/>
        </w:rPr>
        <w:br/>
      </w:r>
      <w:r w:rsidRPr="00DB197D">
        <w:rPr>
          <w:rFonts w:ascii="Times New Roman" w:eastAsia="Times New Roman" w:hAnsi="Times New Roman" w:cs="Times New Roman"/>
          <w:b/>
          <w:bCs/>
          <w:sz w:val="24"/>
          <w:szCs w:val="24"/>
        </w:rPr>
        <w:t>CENNIK BADAŃ KOMERCYJNYCH:</w:t>
      </w:r>
    </w:p>
    <w:p w14:paraId="6777706E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D7D66" w14:textId="12BAADCA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-poradnia urologiczna-160,00 zł</w:t>
      </w:r>
    </w:p>
    <w:p w14:paraId="054096B0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-poradnia endokrynologiczna-160,00 zł</w:t>
      </w:r>
    </w:p>
    <w:p w14:paraId="19E18F3E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104ED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-poradnia ortopedyczna-</w:t>
      </w:r>
    </w:p>
    <w:p w14:paraId="4266FC45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dorośli 200,00 zł</w:t>
      </w:r>
    </w:p>
    <w:p w14:paraId="03E8CCCB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dzieci-180,00 zł</w:t>
      </w:r>
    </w:p>
    <w:p w14:paraId="1505468A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FD7DB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-poradnia leczenia nadwagi i otyłości </w:t>
      </w:r>
    </w:p>
    <w:p w14:paraId="0BB8971F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Pierwsza  wizyta -40 minut-250,00 zł</w:t>
      </w:r>
    </w:p>
    <w:p w14:paraId="438A3A55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kolejna wizyta -20 minut-150,00 zł</w:t>
      </w:r>
    </w:p>
    <w:p w14:paraId="28EC9FF4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11BA6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-poradnia medycyny estetycznej i regeneracyjnej</w:t>
      </w:r>
    </w:p>
    <w:p w14:paraId="434E7823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197D">
        <w:rPr>
          <w:rFonts w:ascii="Times New Roman" w:eastAsia="Times New Roman" w:hAnsi="Times New Roman" w:cs="Times New Roman"/>
          <w:sz w:val="24"/>
          <w:szCs w:val="24"/>
        </w:rPr>
        <w:t>mezoterapia</w:t>
      </w:r>
      <w:proofErr w:type="spellEnd"/>
      <w:r w:rsidRPr="00DB197D">
        <w:rPr>
          <w:rFonts w:ascii="Times New Roman" w:eastAsia="Times New Roman" w:hAnsi="Times New Roman" w:cs="Times New Roman"/>
          <w:sz w:val="24"/>
          <w:szCs w:val="24"/>
        </w:rPr>
        <w:t xml:space="preserve"> igłowa-500,00 zł</w:t>
      </w:r>
    </w:p>
    <w:p w14:paraId="34639F79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 xml:space="preserve">osocze </w:t>
      </w:r>
      <w:proofErr w:type="spellStart"/>
      <w:r w:rsidRPr="00DB197D">
        <w:rPr>
          <w:rFonts w:ascii="Times New Roman" w:eastAsia="Times New Roman" w:hAnsi="Times New Roman" w:cs="Times New Roman"/>
          <w:sz w:val="24"/>
          <w:szCs w:val="24"/>
        </w:rPr>
        <w:t>bogatopłytkowe</w:t>
      </w:r>
      <w:proofErr w:type="spellEnd"/>
      <w:r w:rsidRPr="00DB197D">
        <w:rPr>
          <w:rFonts w:ascii="Times New Roman" w:eastAsia="Times New Roman" w:hAnsi="Times New Roman" w:cs="Times New Roman"/>
          <w:sz w:val="24"/>
          <w:szCs w:val="24"/>
        </w:rPr>
        <w:t>/fibryna-</w:t>
      </w:r>
    </w:p>
    <w:p w14:paraId="6CE9A6BE" w14:textId="77777777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jedna okolica-700,00 zł</w:t>
      </w:r>
      <w:bookmarkStart w:id="0" w:name="_GoBack"/>
      <w:bookmarkEnd w:id="0"/>
    </w:p>
    <w:p w14:paraId="7AC5398D" w14:textId="29E66876" w:rsidR="00DB197D" w:rsidRPr="00DB197D" w:rsidRDefault="00DB197D" w:rsidP="00DB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97D">
        <w:rPr>
          <w:rFonts w:ascii="Times New Roman" w:eastAsia="Times New Roman" w:hAnsi="Times New Roman" w:cs="Times New Roman"/>
          <w:sz w:val="24"/>
          <w:szCs w:val="24"/>
        </w:rPr>
        <w:t>dwie okolice-900,00 zł</w:t>
      </w:r>
    </w:p>
    <w:p w14:paraId="4AFF4650" w14:textId="7576662A" w:rsidR="00275E8D" w:rsidRPr="00F77C4A" w:rsidRDefault="00F77C4A" w:rsidP="00F77C4A">
      <w:pPr>
        <w:tabs>
          <w:tab w:val="left" w:pos="6015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44"/>
          <w:szCs w:val="44"/>
        </w:rPr>
        <w:tab/>
        <w:t xml:space="preserve">       </w:t>
      </w:r>
      <w:r w:rsidRPr="00F77C4A">
        <w:rPr>
          <w:rFonts w:ascii="Georgia" w:hAnsi="Georgia"/>
          <w:sz w:val="24"/>
          <w:szCs w:val="24"/>
        </w:rPr>
        <w:t xml:space="preserve">Obowiązuje od </w:t>
      </w:r>
      <w:r w:rsidR="009D0035">
        <w:rPr>
          <w:rFonts w:ascii="Georgia" w:hAnsi="Georgia"/>
          <w:sz w:val="24"/>
          <w:szCs w:val="24"/>
        </w:rPr>
        <w:t>0</w:t>
      </w:r>
      <w:r w:rsidR="009C2A45">
        <w:rPr>
          <w:rFonts w:ascii="Georgia" w:hAnsi="Georgia"/>
          <w:sz w:val="24"/>
          <w:szCs w:val="24"/>
        </w:rPr>
        <w:t>1</w:t>
      </w:r>
      <w:r w:rsidRPr="00F77C4A">
        <w:rPr>
          <w:rFonts w:ascii="Georgia" w:hAnsi="Georgia"/>
          <w:sz w:val="24"/>
          <w:szCs w:val="24"/>
        </w:rPr>
        <w:t>.</w:t>
      </w:r>
      <w:r w:rsidR="009D0035">
        <w:rPr>
          <w:rFonts w:ascii="Georgia" w:hAnsi="Georgia"/>
          <w:sz w:val="24"/>
          <w:szCs w:val="24"/>
        </w:rPr>
        <w:t>0</w:t>
      </w:r>
      <w:r w:rsidR="009C2A45">
        <w:rPr>
          <w:rFonts w:ascii="Georgia" w:hAnsi="Georgia"/>
          <w:sz w:val="24"/>
          <w:szCs w:val="24"/>
        </w:rPr>
        <w:t>1</w:t>
      </w:r>
      <w:r w:rsidRPr="00F77C4A">
        <w:rPr>
          <w:rFonts w:ascii="Georgia" w:hAnsi="Georgia"/>
          <w:sz w:val="24"/>
          <w:szCs w:val="24"/>
        </w:rPr>
        <w:t>.20</w:t>
      </w:r>
      <w:r w:rsidR="009C2A45">
        <w:rPr>
          <w:rFonts w:ascii="Georgia" w:hAnsi="Georgia"/>
          <w:sz w:val="24"/>
          <w:szCs w:val="24"/>
        </w:rPr>
        <w:t>2</w:t>
      </w:r>
      <w:r w:rsidR="00F23E87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r.</w:t>
      </w:r>
    </w:p>
    <w:sectPr w:rsidR="00275E8D" w:rsidRPr="00F77C4A" w:rsidSect="00432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00"/>
    <w:rsid w:val="00023E42"/>
    <w:rsid w:val="00026163"/>
    <w:rsid w:val="00092F31"/>
    <w:rsid w:val="000B377E"/>
    <w:rsid w:val="00125940"/>
    <w:rsid w:val="0013093A"/>
    <w:rsid w:val="00147BB6"/>
    <w:rsid w:val="00154423"/>
    <w:rsid w:val="001934ED"/>
    <w:rsid w:val="00235DF4"/>
    <w:rsid w:val="002435F2"/>
    <w:rsid w:val="002467C3"/>
    <w:rsid w:val="00275E8D"/>
    <w:rsid w:val="0028352F"/>
    <w:rsid w:val="002905FA"/>
    <w:rsid w:val="003E7C9F"/>
    <w:rsid w:val="003F05B4"/>
    <w:rsid w:val="00432BB8"/>
    <w:rsid w:val="004735DA"/>
    <w:rsid w:val="004B2479"/>
    <w:rsid w:val="004D1E61"/>
    <w:rsid w:val="00533ED5"/>
    <w:rsid w:val="005F5779"/>
    <w:rsid w:val="00605B2B"/>
    <w:rsid w:val="0067213F"/>
    <w:rsid w:val="006B724B"/>
    <w:rsid w:val="00706531"/>
    <w:rsid w:val="00780196"/>
    <w:rsid w:val="008350B7"/>
    <w:rsid w:val="00840F26"/>
    <w:rsid w:val="00864588"/>
    <w:rsid w:val="008776A5"/>
    <w:rsid w:val="008D2626"/>
    <w:rsid w:val="008D7646"/>
    <w:rsid w:val="009537CF"/>
    <w:rsid w:val="00956D13"/>
    <w:rsid w:val="009A5F51"/>
    <w:rsid w:val="009C2A45"/>
    <w:rsid w:val="009D0035"/>
    <w:rsid w:val="00A17000"/>
    <w:rsid w:val="00A3024F"/>
    <w:rsid w:val="00A5437F"/>
    <w:rsid w:val="00AA2DC1"/>
    <w:rsid w:val="00AD0F3D"/>
    <w:rsid w:val="00AF6BD0"/>
    <w:rsid w:val="00B11701"/>
    <w:rsid w:val="00B137C4"/>
    <w:rsid w:val="00BF2DB8"/>
    <w:rsid w:val="00BF3E0B"/>
    <w:rsid w:val="00C35FDA"/>
    <w:rsid w:val="00C70DEF"/>
    <w:rsid w:val="00D32009"/>
    <w:rsid w:val="00D3416C"/>
    <w:rsid w:val="00D461C2"/>
    <w:rsid w:val="00D64FA4"/>
    <w:rsid w:val="00D701BC"/>
    <w:rsid w:val="00D709ED"/>
    <w:rsid w:val="00D93F6E"/>
    <w:rsid w:val="00DB197D"/>
    <w:rsid w:val="00DC6BFC"/>
    <w:rsid w:val="00F178A2"/>
    <w:rsid w:val="00F23E87"/>
    <w:rsid w:val="00F4418D"/>
    <w:rsid w:val="00F463D5"/>
    <w:rsid w:val="00F77C4A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E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F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F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FF35-1DAB-4FCD-A6C8-E47A17FE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Karolina</cp:lastModifiedBy>
  <cp:revision>2</cp:revision>
  <cp:lastPrinted>2016-05-16T17:53:00Z</cp:lastPrinted>
  <dcterms:created xsi:type="dcterms:W3CDTF">2026-01-27T21:43:00Z</dcterms:created>
  <dcterms:modified xsi:type="dcterms:W3CDTF">2026-01-27T21:43:00Z</dcterms:modified>
</cp:coreProperties>
</file>